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96" w:rsidRPr="000E0A19" w:rsidRDefault="008B7282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</w:rPr>
        <w:t>ОБАВЕШТЕЊЕ О ЗАКЉУЧЕНОМ УГОВОРУ</w:t>
      </w:r>
    </w:p>
    <w:p w:rsidR="008B1539" w:rsidRPr="000E0A19" w:rsidRDefault="008B1539" w:rsidP="008B1539">
      <w:pPr>
        <w:spacing w:after="0"/>
        <w:jc w:val="center"/>
        <w:rPr>
          <w:sz w:val="28"/>
          <w:szCs w:val="28"/>
          <w:lang w:val="sr-Cyrl-RS"/>
        </w:rPr>
      </w:pPr>
      <w:r w:rsidRPr="000E0A19">
        <w:rPr>
          <w:sz w:val="28"/>
          <w:szCs w:val="28"/>
          <w:lang w:val="sr-Cyrl-RS"/>
        </w:rPr>
        <w:t xml:space="preserve">Отворени поступак  01/16 партија број </w:t>
      </w:r>
      <w:r w:rsidR="00D62FA8">
        <w:rPr>
          <w:sz w:val="28"/>
          <w:szCs w:val="28"/>
          <w:lang w:val="sr-Cyrl-RS"/>
        </w:rPr>
        <w:t>10</w:t>
      </w:r>
    </w:p>
    <w:p w:rsidR="00061DC4" w:rsidRPr="000E0A19" w:rsidRDefault="00061DC4" w:rsidP="008B7282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499"/>
      </w:tblGrid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наручиоца 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ДОМ УЧЕНИКА СРЕДЊ</w:t>
            </w:r>
            <w:r w:rsidRPr="000E0A19">
              <w:rPr>
                <w:sz w:val="28"/>
                <w:szCs w:val="28"/>
                <w:lang w:val="sr-Cyrl-RS"/>
              </w:rPr>
              <w:t>Е ПТТ</w:t>
            </w:r>
            <w:r w:rsidRPr="000E0A19">
              <w:rPr>
                <w:sz w:val="28"/>
                <w:szCs w:val="28"/>
              </w:rPr>
              <w:t xml:space="preserve"> ШКОЛ</w:t>
            </w:r>
            <w:r w:rsidRPr="000E0A19">
              <w:rPr>
                <w:sz w:val="28"/>
                <w:szCs w:val="28"/>
                <w:lang w:val="sr-Cyrl-RS"/>
              </w:rPr>
              <w:t>Е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Адреса</w:t>
            </w:r>
          </w:p>
        </w:tc>
        <w:tc>
          <w:tcPr>
            <w:tcW w:w="5499" w:type="dxa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Београд, Здравка Челара 16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B7282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Интернет страница</w:t>
            </w:r>
          </w:p>
        </w:tc>
        <w:tc>
          <w:tcPr>
            <w:tcW w:w="5499" w:type="dxa"/>
          </w:tcPr>
          <w:p w:rsidR="008B7282" w:rsidRPr="000E0A19" w:rsidRDefault="008B7282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www.pttdom</w:t>
            </w:r>
            <w:r w:rsidR="00875260" w:rsidRPr="000E0A19">
              <w:rPr>
                <w:sz w:val="28"/>
                <w:szCs w:val="28"/>
              </w:rPr>
              <w:t>.</w:t>
            </w:r>
            <w:r w:rsidRPr="000E0A19">
              <w:rPr>
                <w:sz w:val="28"/>
                <w:szCs w:val="28"/>
              </w:rPr>
              <w:t>edu.rs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наручиоца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Просвета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875260" w:rsidP="00875260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Врста предмета </w:t>
            </w:r>
          </w:p>
        </w:tc>
        <w:tc>
          <w:tcPr>
            <w:tcW w:w="5499" w:type="dxa"/>
          </w:tcPr>
          <w:p w:rsidR="008B7282" w:rsidRPr="000E0A19" w:rsidRDefault="00875260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Добра</w:t>
            </w:r>
          </w:p>
        </w:tc>
      </w:tr>
      <w:tr w:rsidR="008B7282" w:rsidRPr="000E0A19" w:rsidTr="00061DC4">
        <w:tc>
          <w:tcPr>
            <w:tcW w:w="4077" w:type="dxa"/>
            <w:gridSpan w:val="2"/>
          </w:tcPr>
          <w:p w:rsidR="008B7282" w:rsidRPr="000E0A19" w:rsidRDefault="002E06ED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Опис предмета набавке</w:t>
            </w:r>
          </w:p>
        </w:tc>
        <w:tc>
          <w:tcPr>
            <w:tcW w:w="5499" w:type="dxa"/>
          </w:tcPr>
          <w:p w:rsidR="008B7282" w:rsidRPr="000E0A19" w:rsidRDefault="00E951A6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Набавка намирница за исхрану ученика</w:t>
            </w:r>
          </w:p>
        </w:tc>
      </w:tr>
      <w:tr w:rsidR="00D92F15" w:rsidRPr="000E0A19" w:rsidTr="00B638EC">
        <w:tc>
          <w:tcPr>
            <w:tcW w:w="4077" w:type="dxa"/>
            <w:gridSpan w:val="2"/>
          </w:tcPr>
          <w:p w:rsidR="00D92F15" w:rsidRPr="000E0A19" w:rsidRDefault="00D92F15" w:rsidP="002E06ED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Назив и ознака из општег речника набавке </w:t>
            </w:r>
          </w:p>
        </w:tc>
        <w:tc>
          <w:tcPr>
            <w:tcW w:w="5499" w:type="dxa"/>
            <w:vAlign w:val="center"/>
          </w:tcPr>
          <w:p w:rsidR="00D92F15" w:rsidRPr="00961A93" w:rsidRDefault="00961A93" w:rsidP="00BB0ED4">
            <w:pPr>
              <w:rPr>
                <w:sz w:val="28"/>
                <w:szCs w:val="28"/>
                <w:lang w:val="sr-Cyrl-CS"/>
              </w:rPr>
            </w:pPr>
            <w:r w:rsidRPr="00961A93">
              <w:rPr>
                <w:sz w:val="28"/>
                <w:szCs w:val="28"/>
              </w:rPr>
              <w:t xml:space="preserve">X </w:t>
            </w:r>
            <w:r w:rsidRPr="00961A93">
              <w:rPr>
                <w:sz w:val="28"/>
                <w:szCs w:val="28"/>
                <w:lang w:val="sr-Cyrl-RS"/>
              </w:rPr>
              <w:t>Вода и безалкохолна пића 15980000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Уговорена вредност</w:t>
            </w:r>
          </w:p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D92F15" w:rsidRPr="000E0A19" w:rsidRDefault="00961A93" w:rsidP="00BB0ED4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</w:t>
            </w:r>
            <w:r w:rsidR="00D92F15">
              <w:rPr>
                <w:sz w:val="28"/>
                <w:szCs w:val="28"/>
                <w:lang w:val="sr-Cyrl-RS"/>
              </w:rPr>
              <w:t>4</w:t>
            </w:r>
            <w:r>
              <w:rPr>
                <w:sz w:val="28"/>
                <w:szCs w:val="28"/>
                <w:lang w:val="sr-Cyrl-RS"/>
              </w:rPr>
              <w:t>8</w:t>
            </w:r>
            <w:r w:rsidR="00D92F15">
              <w:rPr>
                <w:sz w:val="28"/>
                <w:szCs w:val="28"/>
                <w:lang w:val="sr-Cyrl-RS"/>
              </w:rPr>
              <w:t>.</w:t>
            </w:r>
            <w:r>
              <w:rPr>
                <w:sz w:val="28"/>
                <w:szCs w:val="28"/>
                <w:lang w:val="sr-Cyrl-RS"/>
              </w:rPr>
              <w:t>860</w:t>
            </w:r>
            <w:r w:rsidR="00D92F15">
              <w:rPr>
                <w:sz w:val="28"/>
                <w:szCs w:val="28"/>
                <w:lang w:val="sr-Cyrl-RS"/>
              </w:rPr>
              <w:t>,</w:t>
            </w:r>
            <w:r>
              <w:rPr>
                <w:sz w:val="28"/>
                <w:szCs w:val="28"/>
                <w:lang w:val="sr-Cyrl-RS"/>
              </w:rPr>
              <w:t>0</w:t>
            </w:r>
            <w:r w:rsidR="00D92F15" w:rsidRPr="000E0A19">
              <w:rPr>
                <w:sz w:val="28"/>
                <w:szCs w:val="28"/>
                <w:lang w:val="sr-Cyrl-RS"/>
              </w:rPr>
              <w:t>0динара без ПДВ-а</w:t>
            </w:r>
          </w:p>
          <w:p w:rsidR="00D92F15" w:rsidRPr="000E0A19" w:rsidRDefault="00D92F15" w:rsidP="00BB0ED4">
            <w:pPr>
              <w:jc w:val="both"/>
              <w:rPr>
                <w:sz w:val="28"/>
                <w:szCs w:val="28"/>
              </w:rPr>
            </w:pP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9419BA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 xml:space="preserve">Критеријум за доделу уговора </w:t>
            </w:r>
          </w:p>
        </w:tc>
        <w:tc>
          <w:tcPr>
            <w:tcW w:w="5499" w:type="dxa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Најнижа понуђена цена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Број примљених понуда</w:t>
            </w:r>
          </w:p>
        </w:tc>
        <w:tc>
          <w:tcPr>
            <w:tcW w:w="5499" w:type="dxa"/>
          </w:tcPr>
          <w:p w:rsidR="00D92F15" w:rsidRPr="000E0A19" w:rsidRDefault="00961A93" w:rsidP="008B7282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</w:t>
            </w:r>
          </w:p>
        </w:tc>
      </w:tr>
      <w:tr w:rsidR="00D92F15" w:rsidRPr="000E0A19" w:rsidTr="00061DC4">
        <w:tc>
          <w:tcPr>
            <w:tcW w:w="2376" w:type="dxa"/>
            <w:vMerge w:val="restart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</w:t>
            </w:r>
          </w:p>
        </w:tc>
        <w:tc>
          <w:tcPr>
            <w:tcW w:w="1701" w:type="dxa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D92F15" w:rsidRDefault="00961A93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727</w:t>
            </w:r>
            <w:r w:rsidR="00D92F15">
              <w:rPr>
                <w:sz w:val="28"/>
                <w:szCs w:val="28"/>
                <w:lang w:val="sr-Cyrl-RS"/>
              </w:rPr>
              <w:t>,</w:t>
            </w:r>
            <w:r>
              <w:rPr>
                <w:sz w:val="28"/>
                <w:szCs w:val="28"/>
                <w:lang w:val="sr-Cyrl-RS"/>
              </w:rPr>
              <w:t>080,00 д</w:t>
            </w:r>
            <w:r w:rsidR="00D92F15" w:rsidRPr="007F4DF0">
              <w:rPr>
                <w:sz w:val="28"/>
                <w:szCs w:val="28"/>
                <w:lang w:val="sr-Cyrl-RS"/>
              </w:rPr>
              <w:t xml:space="preserve">инара </w:t>
            </w:r>
          </w:p>
          <w:p w:rsidR="00D92F15" w:rsidRDefault="00D92F15"/>
        </w:tc>
      </w:tr>
      <w:tr w:rsidR="00D92F15" w:rsidRPr="000E0A19" w:rsidTr="00061DC4">
        <w:tc>
          <w:tcPr>
            <w:tcW w:w="2376" w:type="dxa"/>
            <w:vMerge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D92F15" w:rsidRDefault="00961A93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448.860,0</w:t>
            </w:r>
            <w:r w:rsidRPr="000E0A19">
              <w:rPr>
                <w:sz w:val="28"/>
                <w:szCs w:val="28"/>
                <w:lang w:val="sr-Cyrl-RS"/>
              </w:rPr>
              <w:t xml:space="preserve">0динара </w:t>
            </w:r>
          </w:p>
          <w:p w:rsidR="00961A93" w:rsidRDefault="00961A93"/>
        </w:tc>
      </w:tr>
      <w:tr w:rsidR="00D92F15" w:rsidRPr="000E0A19" w:rsidTr="00061DC4">
        <w:tc>
          <w:tcPr>
            <w:tcW w:w="2376" w:type="dxa"/>
            <w:vMerge w:val="restart"/>
          </w:tcPr>
          <w:p w:rsidR="00D92F15" w:rsidRPr="000E0A19" w:rsidRDefault="00D92F15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  <w:lang w:val="sr-Cyrl-RS"/>
              </w:rPr>
              <w:t>Понуђена цена код  прихватљивих понуда</w:t>
            </w:r>
          </w:p>
        </w:tc>
        <w:tc>
          <w:tcPr>
            <w:tcW w:w="1701" w:type="dxa"/>
          </w:tcPr>
          <w:p w:rsidR="00D92F15" w:rsidRPr="000E0A19" w:rsidRDefault="00D92F15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највиша</w:t>
            </w:r>
          </w:p>
        </w:tc>
        <w:tc>
          <w:tcPr>
            <w:tcW w:w="5499" w:type="dxa"/>
          </w:tcPr>
          <w:p w:rsidR="00D92F15" w:rsidRDefault="00961A93" w:rsidP="00F2540F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558.648,00</w:t>
            </w:r>
            <w:bookmarkStart w:id="0" w:name="_GoBack"/>
            <w:bookmarkEnd w:id="0"/>
            <w:r w:rsidR="00D92F15" w:rsidRPr="007F4DF0">
              <w:rPr>
                <w:sz w:val="28"/>
                <w:szCs w:val="28"/>
                <w:lang w:val="sr-Cyrl-RS"/>
              </w:rPr>
              <w:t xml:space="preserve">динара </w:t>
            </w:r>
          </w:p>
          <w:p w:rsidR="00D92F15" w:rsidRDefault="00D92F15"/>
        </w:tc>
      </w:tr>
      <w:tr w:rsidR="00D92F15" w:rsidRPr="000E0A19" w:rsidTr="00061DC4">
        <w:tc>
          <w:tcPr>
            <w:tcW w:w="2376" w:type="dxa"/>
            <w:vMerge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2F15" w:rsidRPr="000E0A19" w:rsidRDefault="00D92F15" w:rsidP="00A4267D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најнижа</w:t>
            </w:r>
          </w:p>
        </w:tc>
        <w:tc>
          <w:tcPr>
            <w:tcW w:w="5499" w:type="dxa"/>
          </w:tcPr>
          <w:p w:rsidR="00D92F15" w:rsidRDefault="00961A93">
            <w:r>
              <w:rPr>
                <w:sz w:val="28"/>
                <w:szCs w:val="28"/>
                <w:lang w:val="sr-Cyrl-RS"/>
              </w:rPr>
              <w:t>448.860,0</w:t>
            </w:r>
            <w:r w:rsidRPr="000E0A19">
              <w:rPr>
                <w:sz w:val="28"/>
                <w:szCs w:val="28"/>
                <w:lang w:val="sr-Cyrl-RS"/>
              </w:rPr>
              <w:t>0динара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доношења одлуке о додели уговора</w:t>
            </w:r>
          </w:p>
        </w:tc>
        <w:tc>
          <w:tcPr>
            <w:tcW w:w="5499" w:type="dxa"/>
          </w:tcPr>
          <w:p w:rsidR="00D92F15" w:rsidRPr="000E0A19" w:rsidRDefault="00D92F15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04.04.2016.године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Датум закључења уговора</w:t>
            </w:r>
          </w:p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D92F15" w:rsidRPr="000E0A19" w:rsidRDefault="00D92F15" w:rsidP="008B1539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18.04.2016. године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061DC4">
            <w:pPr>
              <w:rPr>
                <w:sz w:val="28"/>
                <w:szCs w:val="28"/>
              </w:rPr>
            </w:pPr>
            <w:r w:rsidRPr="000E0A19">
              <w:rPr>
                <w:sz w:val="28"/>
                <w:szCs w:val="28"/>
              </w:rPr>
              <w:t>Основни подаци о добављачу</w:t>
            </w:r>
          </w:p>
        </w:tc>
        <w:tc>
          <w:tcPr>
            <w:tcW w:w="5499" w:type="dxa"/>
          </w:tcPr>
          <w:p w:rsidR="00D92F15" w:rsidRDefault="00D92F15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</w:t>
            </w:r>
            <w:r w:rsidRPr="000E0A19">
              <w:rPr>
                <w:sz w:val="28"/>
                <w:szCs w:val="28"/>
                <w:lang w:val="sr-Cyrl-RS"/>
              </w:rPr>
              <w:t>„</w:t>
            </w:r>
            <w:r>
              <w:rPr>
                <w:sz w:val="28"/>
                <w:szCs w:val="28"/>
                <w:lang w:val="sr-Cyrl-RS"/>
              </w:rPr>
              <w:t xml:space="preserve"> Авала Меркур  </w:t>
            </w:r>
            <w:r w:rsidRPr="000E0A19">
              <w:rPr>
                <w:sz w:val="28"/>
                <w:szCs w:val="28"/>
                <w:lang w:val="sr-Cyrl-RS"/>
              </w:rPr>
              <w:t>“</w:t>
            </w:r>
            <w:r>
              <w:rPr>
                <w:sz w:val="28"/>
                <w:szCs w:val="28"/>
                <w:lang w:val="sr-Cyrl-RS"/>
              </w:rPr>
              <w:t xml:space="preserve"> доо</w:t>
            </w:r>
          </w:p>
          <w:p w:rsidR="00D92F15" w:rsidRDefault="00D92F15" w:rsidP="000E0A19">
            <w:pPr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Београд,  Милана Распоповића 12</w:t>
            </w:r>
          </w:p>
          <w:p w:rsidR="00D92F15" w:rsidRPr="000E0A19" w:rsidRDefault="00D92F15" w:rsidP="00D92F15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 xml:space="preserve">ПИБ </w:t>
            </w:r>
            <w:r>
              <w:rPr>
                <w:sz w:val="28"/>
                <w:szCs w:val="28"/>
                <w:lang w:val="sr-Cyrl-RS"/>
              </w:rPr>
              <w:t>100377575</w:t>
            </w:r>
            <w:r w:rsidRPr="000E0A19">
              <w:rPr>
                <w:sz w:val="28"/>
                <w:szCs w:val="28"/>
                <w:lang w:val="sr-Cyrl-RS"/>
              </w:rPr>
              <w:t xml:space="preserve">  МБ </w:t>
            </w:r>
            <w:r>
              <w:rPr>
                <w:sz w:val="28"/>
                <w:szCs w:val="28"/>
                <w:lang w:val="sr-Cyrl-RS"/>
              </w:rPr>
              <w:t>07889909</w:t>
            </w:r>
          </w:p>
        </w:tc>
      </w:tr>
      <w:tr w:rsidR="00D92F15" w:rsidRPr="000E0A19" w:rsidTr="00061DC4">
        <w:tc>
          <w:tcPr>
            <w:tcW w:w="4077" w:type="dxa"/>
            <w:gridSpan w:val="2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</w:rPr>
              <w:t>Период важења уговора</w:t>
            </w:r>
          </w:p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</w:p>
        </w:tc>
        <w:tc>
          <w:tcPr>
            <w:tcW w:w="5499" w:type="dxa"/>
          </w:tcPr>
          <w:p w:rsidR="00D92F15" w:rsidRPr="000E0A19" w:rsidRDefault="00D92F15" w:rsidP="008B7282">
            <w:pPr>
              <w:jc w:val="both"/>
              <w:rPr>
                <w:sz w:val="28"/>
                <w:szCs w:val="28"/>
                <w:lang w:val="sr-Cyrl-RS"/>
              </w:rPr>
            </w:pPr>
            <w:r w:rsidRPr="000E0A19">
              <w:rPr>
                <w:sz w:val="28"/>
                <w:szCs w:val="28"/>
                <w:lang w:val="sr-Cyrl-RS"/>
              </w:rPr>
              <w:t>Једна година</w:t>
            </w:r>
          </w:p>
        </w:tc>
      </w:tr>
    </w:tbl>
    <w:p w:rsidR="008B7282" w:rsidRPr="000E0A19" w:rsidRDefault="008B7282">
      <w:pPr>
        <w:rPr>
          <w:sz w:val="28"/>
          <w:szCs w:val="28"/>
        </w:rPr>
      </w:pPr>
    </w:p>
    <w:sectPr w:rsidR="008B7282" w:rsidRPr="000E0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82"/>
    <w:rsid w:val="00025896"/>
    <w:rsid w:val="00041E23"/>
    <w:rsid w:val="00061DC4"/>
    <w:rsid w:val="000D69EC"/>
    <w:rsid w:val="000E0A19"/>
    <w:rsid w:val="00181A7D"/>
    <w:rsid w:val="00242C50"/>
    <w:rsid w:val="002A49B1"/>
    <w:rsid w:val="002B3449"/>
    <w:rsid w:val="002E06ED"/>
    <w:rsid w:val="00411D63"/>
    <w:rsid w:val="00425148"/>
    <w:rsid w:val="004B0907"/>
    <w:rsid w:val="00595EF7"/>
    <w:rsid w:val="00682015"/>
    <w:rsid w:val="00733B44"/>
    <w:rsid w:val="00875260"/>
    <w:rsid w:val="008A622F"/>
    <w:rsid w:val="008B1539"/>
    <w:rsid w:val="008B7282"/>
    <w:rsid w:val="008C66F2"/>
    <w:rsid w:val="009419BA"/>
    <w:rsid w:val="00961A93"/>
    <w:rsid w:val="009B2FA4"/>
    <w:rsid w:val="009B3197"/>
    <w:rsid w:val="00AA1940"/>
    <w:rsid w:val="00B07C6A"/>
    <w:rsid w:val="00B95D27"/>
    <w:rsid w:val="00D62FA8"/>
    <w:rsid w:val="00D92F15"/>
    <w:rsid w:val="00E951A6"/>
    <w:rsid w:val="00EE3791"/>
    <w:rsid w:val="00F2540F"/>
    <w:rsid w:val="00F65048"/>
    <w:rsid w:val="00F6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2016-04-20T09:35:00Z</cp:lastPrinted>
  <dcterms:created xsi:type="dcterms:W3CDTF">2016-04-20T10:25:00Z</dcterms:created>
  <dcterms:modified xsi:type="dcterms:W3CDTF">2016-04-20T10:28:00Z</dcterms:modified>
</cp:coreProperties>
</file>